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517256">
        <w:tc>
          <w:tcPr>
            <w:tcW w:w="4428" w:type="dxa"/>
          </w:tcPr>
          <w:p w:rsidR="00517256" w:rsidRPr="00517256" w:rsidRDefault="00517256">
            <w:pPr>
              <w:rPr>
                <w:b/>
              </w:rPr>
            </w:pPr>
            <w:r w:rsidRPr="00517256">
              <w:rPr>
                <w:b/>
              </w:rPr>
              <w:t>Microwave oven</w:t>
            </w:r>
          </w:p>
        </w:tc>
        <w:tc>
          <w:tcPr>
            <w:tcW w:w="4428" w:type="dxa"/>
          </w:tcPr>
          <w:p w:rsidR="00517256" w:rsidRPr="00517256" w:rsidRDefault="00517256">
            <w:pPr>
              <w:rPr>
                <w:b/>
              </w:rPr>
            </w:pPr>
            <w:r w:rsidRPr="00517256">
              <w:rPr>
                <w:b/>
              </w:rPr>
              <w:t>Earth’s atmosphere</w:t>
            </w:r>
          </w:p>
        </w:tc>
      </w:tr>
      <w:tr w:rsidR="00517256">
        <w:tc>
          <w:tcPr>
            <w:tcW w:w="4428" w:type="dxa"/>
          </w:tcPr>
          <w:p w:rsidR="00517256" w:rsidRPr="00517256" w:rsidRDefault="00517256">
            <w:pPr>
              <w:rPr>
                <w:b/>
              </w:rPr>
            </w:pPr>
            <w:r w:rsidRPr="00517256">
              <w:rPr>
                <w:b/>
              </w:rPr>
              <w:t>similarities</w:t>
            </w:r>
          </w:p>
        </w:tc>
        <w:tc>
          <w:tcPr>
            <w:tcW w:w="4428" w:type="dxa"/>
          </w:tcPr>
          <w:p w:rsidR="00517256" w:rsidRDefault="00517256"/>
        </w:tc>
      </w:tr>
      <w:tr w:rsidR="00517256">
        <w:tc>
          <w:tcPr>
            <w:tcW w:w="4428" w:type="dxa"/>
          </w:tcPr>
          <w:p w:rsidR="00517256" w:rsidRDefault="00517256">
            <w:r>
              <w:t>Source of enery- wall socket (electrical)</w:t>
            </w:r>
          </w:p>
        </w:tc>
        <w:tc>
          <w:tcPr>
            <w:tcW w:w="4428" w:type="dxa"/>
          </w:tcPr>
          <w:p w:rsidR="00517256" w:rsidRDefault="00517256">
            <w:r>
              <w:t>Source of energy- sun (solar)</w:t>
            </w:r>
          </w:p>
        </w:tc>
      </w:tr>
      <w:tr w:rsidR="00517256">
        <w:tc>
          <w:tcPr>
            <w:tcW w:w="4428" w:type="dxa"/>
          </w:tcPr>
          <w:p w:rsidR="00517256" w:rsidRDefault="00517256">
            <w:r>
              <w:t>Energy transformation- electrical to microwave in “microwave generator”</w:t>
            </w:r>
          </w:p>
        </w:tc>
        <w:tc>
          <w:tcPr>
            <w:tcW w:w="4428" w:type="dxa"/>
          </w:tcPr>
          <w:p w:rsidR="00517256" w:rsidRDefault="00517256" w:rsidP="00517256">
            <w:r>
              <w:t>Energy transformation- UV to infrared at earth’s sruface</w:t>
            </w:r>
          </w:p>
        </w:tc>
      </w:tr>
      <w:tr w:rsidR="00517256">
        <w:tc>
          <w:tcPr>
            <w:tcW w:w="4428" w:type="dxa"/>
          </w:tcPr>
          <w:p w:rsidR="00517256" w:rsidRDefault="00517256">
            <w:r>
              <w:t>Material being heated- gases, liquids and solids in oven</w:t>
            </w:r>
          </w:p>
        </w:tc>
        <w:tc>
          <w:tcPr>
            <w:tcW w:w="4428" w:type="dxa"/>
          </w:tcPr>
          <w:p w:rsidR="00517256" w:rsidRDefault="00517256">
            <w:r>
              <w:t>Materials being heated- gases in atmosphere</w:t>
            </w:r>
          </w:p>
        </w:tc>
      </w:tr>
      <w:tr w:rsidR="00517256">
        <w:tc>
          <w:tcPr>
            <w:tcW w:w="4428" w:type="dxa"/>
          </w:tcPr>
          <w:p w:rsidR="00517256" w:rsidRDefault="00517256">
            <w:r>
              <w:t>Process by which temperature rises- microwaves cause certain molecules (e.g. water) to vibrate faster</w:t>
            </w:r>
          </w:p>
        </w:tc>
        <w:tc>
          <w:tcPr>
            <w:tcW w:w="4428" w:type="dxa"/>
          </w:tcPr>
          <w:p w:rsidR="00517256" w:rsidRDefault="00517256" w:rsidP="00517256">
            <w:r>
              <w:t>Process by which temeprature rises- IRwaves cause gases (e.g. water, CO</w:t>
            </w:r>
            <w:r w:rsidRPr="00517256">
              <w:rPr>
                <w:vertAlign w:val="subscript"/>
              </w:rPr>
              <w:t>2</w:t>
            </w:r>
            <w:r>
              <w:t xml:space="preserve"> and methane) to vibrate faster</w:t>
            </w:r>
          </w:p>
        </w:tc>
      </w:tr>
      <w:tr w:rsidR="00517256">
        <w:tc>
          <w:tcPr>
            <w:tcW w:w="4428" w:type="dxa"/>
          </w:tcPr>
          <w:p w:rsidR="00517256" w:rsidRPr="00517256" w:rsidRDefault="00517256">
            <w:r w:rsidRPr="00517256">
              <w:t>The microwave excited moleu</w:t>
            </w:r>
            <w:r>
              <w:t xml:space="preserve">les transfer energy, by collision, </w:t>
            </w:r>
            <w:r w:rsidRPr="00517256">
              <w:t>to surroundings causing the surroundings (i.e meat) to become hotter</w:t>
            </w:r>
          </w:p>
        </w:tc>
        <w:tc>
          <w:tcPr>
            <w:tcW w:w="4428" w:type="dxa"/>
          </w:tcPr>
          <w:p w:rsidR="00517256" w:rsidRDefault="00517256">
            <w:r>
              <w:t xml:space="preserve">The UV excited molecules transfer energy, </w:t>
            </w:r>
          </w:p>
          <w:p w:rsidR="00517256" w:rsidRDefault="00517256">
            <w:r>
              <w:t>by collision, to surrounding causing the surroundings (i.e. N</w:t>
            </w:r>
            <w:r w:rsidRPr="00517256">
              <w:rPr>
                <w:vertAlign w:val="subscript"/>
              </w:rPr>
              <w:t>2</w:t>
            </w:r>
            <w:r>
              <w:t xml:space="preserve"> in atmosphere) to become hotter.</w:t>
            </w:r>
          </w:p>
        </w:tc>
      </w:tr>
      <w:tr w:rsidR="00517256">
        <w:tc>
          <w:tcPr>
            <w:tcW w:w="4428" w:type="dxa"/>
          </w:tcPr>
          <w:p w:rsidR="00517256" w:rsidRPr="00517256" w:rsidRDefault="00517256">
            <w:pPr>
              <w:rPr>
                <w:b/>
              </w:rPr>
            </w:pPr>
            <w:r w:rsidRPr="00517256">
              <w:rPr>
                <w:b/>
              </w:rPr>
              <w:t>differences</w:t>
            </w:r>
          </w:p>
        </w:tc>
        <w:tc>
          <w:tcPr>
            <w:tcW w:w="4428" w:type="dxa"/>
          </w:tcPr>
          <w:p w:rsidR="00517256" w:rsidRDefault="00517256"/>
        </w:tc>
      </w:tr>
      <w:tr w:rsidR="00517256">
        <w:tc>
          <w:tcPr>
            <w:tcW w:w="4428" w:type="dxa"/>
          </w:tcPr>
          <w:p w:rsidR="00517256" w:rsidRDefault="00517256">
            <w:r>
              <w:t>Humans control the energy input (electrical)</w:t>
            </w:r>
          </w:p>
        </w:tc>
        <w:tc>
          <w:tcPr>
            <w:tcW w:w="4428" w:type="dxa"/>
          </w:tcPr>
          <w:p w:rsidR="00517256" w:rsidRDefault="00517256">
            <w:r>
              <w:t>Humans do not control energy input</w:t>
            </w:r>
          </w:p>
        </w:tc>
      </w:tr>
      <w:tr w:rsidR="00517256">
        <w:tc>
          <w:tcPr>
            <w:tcW w:w="4428" w:type="dxa"/>
          </w:tcPr>
          <w:p w:rsidR="00517256" w:rsidRDefault="00517256">
            <w:r>
              <w:t>Rate of heating is rapid and temporary</w:t>
            </w:r>
          </w:p>
        </w:tc>
        <w:tc>
          <w:tcPr>
            <w:tcW w:w="4428" w:type="dxa"/>
          </w:tcPr>
          <w:p w:rsidR="00517256" w:rsidRDefault="00517256">
            <w:r>
              <w:t>Rate of heating is constant and long term</w:t>
            </w:r>
          </w:p>
        </w:tc>
      </w:tr>
      <w:tr w:rsidR="00517256">
        <w:tc>
          <w:tcPr>
            <w:tcW w:w="4428" w:type="dxa"/>
          </w:tcPr>
          <w:p w:rsidR="00517256" w:rsidRDefault="00454641">
            <w:r>
              <w:t xml:space="preserve">Amount of heating primarily controlled by electrical input </w:t>
            </w:r>
          </w:p>
        </w:tc>
        <w:tc>
          <w:tcPr>
            <w:tcW w:w="4428" w:type="dxa"/>
          </w:tcPr>
          <w:p w:rsidR="00517256" w:rsidRDefault="00454641">
            <w:r>
              <w:t>Amount of heating primarily controlled by the amount of energy absording molecues (i.e H</w:t>
            </w:r>
            <w:r w:rsidRPr="00454641">
              <w:rPr>
                <w:vertAlign w:val="subscript"/>
              </w:rPr>
              <w:t>2</w:t>
            </w:r>
            <w:r>
              <w:t>0, CO</w:t>
            </w:r>
            <w:r w:rsidRPr="00454641">
              <w:rPr>
                <w:vertAlign w:val="subscript"/>
              </w:rPr>
              <w:t>2</w:t>
            </w:r>
            <w:r>
              <w:t>)</w:t>
            </w:r>
          </w:p>
        </w:tc>
      </w:tr>
    </w:tbl>
    <w:p w:rsidR="00517256" w:rsidRDefault="00517256"/>
    <w:sectPr w:rsidR="00517256" w:rsidSect="00517256">
      <w:pgSz w:w="12240" w:h="15840"/>
      <w:pgMar w:top="1440" w:right="1800" w:bottom="1440" w:left="180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17256"/>
    <w:rsid w:val="00454641"/>
    <w:rsid w:val="0051725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A7C"/>
    <w:rPr>
      <w:rFonts w:ascii="Arial" w:hAnsi="Arial"/>
      <w:sz w:val="22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1725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Macintosh Word</Application>
  <DocSecurity>0</DocSecurity>
  <Lines>1</Lines>
  <Paragraphs>1</Paragraphs>
  <ScaleCrop>false</ScaleCrop>
  <Company>MSU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Sibley</dc:creator>
  <cp:keywords/>
  <cp:lastModifiedBy>Duncan Sibley</cp:lastModifiedBy>
  <cp:revision>1</cp:revision>
  <dcterms:created xsi:type="dcterms:W3CDTF">2010-09-15T13:41:00Z</dcterms:created>
  <dcterms:modified xsi:type="dcterms:W3CDTF">2010-09-15T14:04:00Z</dcterms:modified>
</cp:coreProperties>
</file>